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7C" w:rsidRDefault="006C597C" w:rsidP="006C597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Youth Farm Safety Poster Activity</w:t>
      </w:r>
    </w:p>
    <w:p w:rsidR="006C597C" w:rsidRDefault="006C597C" w:rsidP="006C59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Material Needed</w:t>
      </w:r>
    </w:p>
    <w:p w:rsidR="00C323A3" w:rsidRPr="008B0669" w:rsidRDefault="006C597C" w:rsidP="006C5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B0669">
        <w:rPr>
          <w:rFonts w:ascii="Times New Roman" w:hAnsi="Times New Roman" w:cs="Times New Roman"/>
        </w:rPr>
        <w:t xml:space="preserve">Farm Credit Knowledge Center Top 5 Farm Safety Hazards for Youth </w:t>
      </w:r>
    </w:p>
    <w:p w:rsidR="006C597C" w:rsidRPr="008B0669" w:rsidRDefault="006C597C" w:rsidP="006C5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B0669">
        <w:rPr>
          <w:rFonts w:ascii="Times New Roman" w:hAnsi="Times New Roman" w:cs="Times New Roman"/>
        </w:rPr>
        <w:t>Poster board</w:t>
      </w:r>
    </w:p>
    <w:p w:rsidR="006C597C" w:rsidRPr="008B0669" w:rsidRDefault="006C597C" w:rsidP="006C5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B0669">
        <w:rPr>
          <w:rFonts w:ascii="Times New Roman" w:hAnsi="Times New Roman" w:cs="Times New Roman"/>
        </w:rPr>
        <w:t>Markers/colored pencils/crayons</w:t>
      </w:r>
    </w:p>
    <w:p w:rsidR="006C597C" w:rsidRPr="008B0669" w:rsidRDefault="006C597C" w:rsidP="006C59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B0669">
        <w:rPr>
          <w:rFonts w:ascii="Times New Roman" w:hAnsi="Times New Roman" w:cs="Times New Roman"/>
        </w:rPr>
        <w:t xml:space="preserve">Research device </w:t>
      </w:r>
    </w:p>
    <w:p w:rsidR="006C597C" w:rsidRDefault="006C597C" w:rsidP="006C597C">
      <w:pPr>
        <w:rPr>
          <w:rFonts w:ascii="Times New Roman" w:hAnsi="Times New Roman" w:cs="Times New Roman"/>
          <w:b/>
        </w:rPr>
      </w:pPr>
      <w:r w:rsidRPr="006C597C">
        <w:rPr>
          <w:rFonts w:ascii="Times New Roman" w:hAnsi="Times New Roman" w:cs="Times New Roman"/>
          <w:b/>
        </w:rPr>
        <w:t>Procedure</w:t>
      </w:r>
    </w:p>
    <w:p w:rsidR="006C597C" w:rsidRPr="006C597C" w:rsidRDefault="006C597C" w:rsidP="006C5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Break students out into five groups</w:t>
      </w:r>
    </w:p>
    <w:p w:rsidR="006C597C" w:rsidRPr="006C597C" w:rsidRDefault="006C597C" w:rsidP="006C5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Assign each group 1 of the 5 safety concerns (ATVs, Farm Machinery, Livestock Safety, Chemical Safety, Sun exposure)</w:t>
      </w:r>
    </w:p>
    <w:p w:rsidR="006C597C" w:rsidRPr="006C597C" w:rsidRDefault="006C597C" w:rsidP="006C5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Have students research their assigned safety concern (statistics, hazards, solutions,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</w:t>
      </w:r>
    </w:p>
    <w:p w:rsidR="006C597C" w:rsidRPr="00F2692E" w:rsidRDefault="006C597C" w:rsidP="006C5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Once students have found their information have them create a poster that could be shared with elementary aged children to inform them of the safety concerns and why they are important. </w:t>
      </w:r>
    </w:p>
    <w:p w:rsidR="00F2692E" w:rsidRPr="006C597C" w:rsidRDefault="00F2692E" w:rsidP="00F269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For an extra activity, schedule a time to go to the local elementary school or a 4-H meeting to present! </w:t>
      </w:r>
    </w:p>
    <w:sectPr w:rsidR="00F2692E" w:rsidRPr="006C5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112"/>
    <w:multiLevelType w:val="hybridMultilevel"/>
    <w:tmpl w:val="17023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66CE39A">
      <w:start w:val="1"/>
      <w:numFmt w:val="bullet"/>
      <w:lvlText w:val="«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91770"/>
    <w:multiLevelType w:val="hybridMultilevel"/>
    <w:tmpl w:val="ACC8F26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4E"/>
    <w:rsid w:val="0015684E"/>
    <w:rsid w:val="0023142C"/>
    <w:rsid w:val="006524CE"/>
    <w:rsid w:val="006C597C"/>
    <w:rsid w:val="008B0669"/>
    <w:rsid w:val="00F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BDDD"/>
  <w15:chartTrackingRefBased/>
  <w15:docId w15:val="{967E6741-4C6F-498E-B681-29992EEE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Ivy</dc:creator>
  <cp:keywords/>
  <dc:description/>
  <cp:lastModifiedBy>Ward, Ivy</cp:lastModifiedBy>
  <cp:revision>3</cp:revision>
  <dcterms:created xsi:type="dcterms:W3CDTF">2023-07-13T13:18:00Z</dcterms:created>
  <dcterms:modified xsi:type="dcterms:W3CDTF">2023-07-13T13:33:00Z</dcterms:modified>
</cp:coreProperties>
</file>